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387" w:rsidRPr="00BD5056" w:rsidRDefault="00BD5056">
      <w:pPr>
        <w:rPr>
          <w:rFonts w:cs="B Nazanin"/>
        </w:rPr>
      </w:pPr>
      <w:r w:rsidRPr="00BD5056">
        <w:rPr>
          <w:rFonts w:cs="B Nazanin" w:hint="cs"/>
          <w:noProof/>
        </w:rPr>
        <w:pict>
          <v:oval id="_x0000_s1028" style="position:absolute;left:0;text-align:left;margin-left:196.6pt;margin-top:23.45pt;width:50.15pt;height:37.2pt;z-index:251660288" fillcolor="#b2b2b2 [3205]" strokecolor="#f2f2f2 [3041]" strokeweight="3pt">
            <v:shadow on="t" type="perspective" color="#585858 [1605]" opacity=".5" offset="1pt" offset2="-1pt"/>
            <v:textbox style="mso-next-textbox:#_x0000_s1028">
              <w:txbxContent>
                <w:p w:rsidR="00971387" w:rsidRPr="00BD5056" w:rsidRDefault="00971387">
                  <w:pPr>
                    <w:rPr>
                      <w:rFonts w:cs="B Nazanin" w:hint="cs"/>
                      <w:rtl/>
                    </w:rPr>
                  </w:pPr>
                  <w:r w:rsidRPr="00BD5056">
                    <w:rPr>
                      <w:rFonts w:cs="B Nazanin" w:hint="cs"/>
                      <w:rtl/>
                    </w:rPr>
                    <w:t>شروع</w:t>
                  </w:r>
                </w:p>
              </w:txbxContent>
            </v:textbox>
            <w10:wrap anchorx="page"/>
          </v:oval>
        </w:pict>
      </w:r>
      <w:r w:rsidRPr="00BD5056">
        <w:rPr>
          <w:rFonts w:cs="B Nazanin" w:hint="cs"/>
          <w:noProof/>
        </w:rPr>
        <w:pict>
          <v:oval id="_x0000_s1027" style="position:absolute;left:0;text-align:left;margin-left:54.2pt;margin-top:-23.5pt;width:345.45pt;height:46.95pt;z-index:251659264">
            <v:textbox style="mso-next-textbox:#_x0000_s1027">
              <w:txbxContent>
                <w:p w:rsidR="00971387" w:rsidRPr="00BD5056" w:rsidRDefault="00971387" w:rsidP="00971387">
                  <w:pPr>
                    <w:jc w:val="center"/>
                    <w:rPr>
                      <w:rFonts w:cs="B Nazanin" w:hint="cs"/>
                    </w:rPr>
                  </w:pPr>
                  <w:r w:rsidRPr="00BD5056">
                    <w:rPr>
                      <w:rFonts w:cs="B Nazanin" w:hint="cs"/>
                      <w:rtl/>
                    </w:rPr>
                    <w:t>مراحل ارزیابی کیفی و فنی پیمانکاران (مناقصه عمومی)</w:t>
                  </w:r>
                </w:p>
              </w:txbxContent>
            </v:textbox>
            <w10:wrap anchorx="page"/>
          </v:oval>
        </w:pict>
      </w:r>
      <w:r w:rsidR="00971387" w:rsidRPr="00BD5056">
        <w:rPr>
          <w:rFonts w:cs="B Nazanin" w:hint="cs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221.65pt;margin-top:106pt;width:0;height:12.95pt;z-index:251663360" o:connectortype="straight">
            <v:stroke endarrow="block"/>
            <w10:wrap anchorx="page"/>
          </v:shape>
        </w:pict>
      </w:r>
      <w:r w:rsidR="00971387" w:rsidRPr="00BD5056">
        <w:rPr>
          <w:rFonts w:cs="B Nazanin" w:hint="cs"/>
          <w:noProof/>
        </w:rPr>
        <w:pict>
          <v:rect id="_x0000_s1030" style="position:absolute;left:0;text-align:left;margin-left:70.4pt;margin-top:73.6pt;width:299.3pt;height:28.35pt;z-index:251662336" fillcolor="#b2b2b2 [3205]" strokecolor="#f2f2f2 [3041]" strokeweight="3pt">
            <v:shadow on="t" type="perspective" color="#585858 [1605]" opacity=".5" offset="1pt" offset2="-1pt"/>
            <v:textbox style="mso-next-textbox:#_x0000_s1030">
              <w:txbxContent>
                <w:p w:rsidR="00971387" w:rsidRPr="00BD5056" w:rsidRDefault="00971387" w:rsidP="00971387">
                  <w:pPr>
                    <w:jc w:val="center"/>
                    <w:rPr>
                      <w:rFonts w:cs="B Nazanin" w:hint="cs"/>
                    </w:rPr>
                  </w:pPr>
                  <w:r w:rsidRPr="00BD5056">
                    <w:rPr>
                      <w:rFonts w:cs="B Nazanin" w:hint="cs"/>
                      <w:rtl/>
                    </w:rPr>
                    <w:t>آگهی فراخوان مناقصه در نشریات در دو نوبت و سایت اطلاع رسانی مناقصات</w:t>
                  </w:r>
                </w:p>
              </w:txbxContent>
            </v:textbox>
            <w10:wrap anchorx="page"/>
          </v:rect>
        </w:pict>
      </w:r>
      <w:r w:rsidR="00971387" w:rsidRPr="00BD5056">
        <w:rPr>
          <w:rFonts w:cs="B Nazanin" w:hint="cs"/>
          <w:noProof/>
        </w:rPr>
        <w:pict>
          <v:shape id="_x0000_s1029" type="#_x0000_t32" style="position:absolute;left:0;text-align:left;margin-left:221.65pt;margin-top:60.65pt;width:0;height:12.95pt;z-index:251661312" o:connectortype="straight">
            <v:stroke endarrow="block"/>
            <w10:wrap anchorx="page"/>
          </v:shape>
        </w:pict>
      </w:r>
    </w:p>
    <w:p w:rsidR="00971387" w:rsidRPr="00BD5056" w:rsidRDefault="00971387" w:rsidP="00BD5056">
      <w:pPr>
        <w:jc w:val="center"/>
        <w:rPr>
          <w:rFonts w:cs="B Nazanin"/>
        </w:rPr>
      </w:pPr>
    </w:p>
    <w:p w:rsidR="00971387" w:rsidRPr="00BD5056" w:rsidRDefault="00971387" w:rsidP="00971387">
      <w:pPr>
        <w:rPr>
          <w:rFonts w:cs="B Nazanin"/>
        </w:rPr>
      </w:pPr>
    </w:p>
    <w:p w:rsidR="00971387" w:rsidRPr="00BD5056" w:rsidRDefault="00971387" w:rsidP="00971387">
      <w:pPr>
        <w:rPr>
          <w:rFonts w:cs="B Nazanin"/>
        </w:rPr>
      </w:pPr>
    </w:p>
    <w:p w:rsidR="00971387" w:rsidRPr="00BD5056" w:rsidRDefault="00971387" w:rsidP="00971387">
      <w:pPr>
        <w:rPr>
          <w:rFonts w:cs="B Nazanin"/>
        </w:rPr>
      </w:pPr>
      <w:r w:rsidRPr="00BD5056">
        <w:rPr>
          <w:rFonts w:cs="B Nazanin" w:hint="cs"/>
          <w:noProof/>
        </w:rPr>
        <w:pict>
          <v:rect id="_x0000_s1032" style="position:absolute;left:0;text-align:left;margin-left:70.4pt;margin-top:17.2pt;width:299.3pt;height:28.35pt;z-index:251664384" fillcolor="#b2b2b2 [3205]" strokecolor="#f2f2f2 [3041]" strokeweight="3pt">
            <v:shadow on="t" type="perspective" color="#585858 [1605]" opacity=".5" offset="1pt" offset2="-1pt"/>
            <v:textbox style="mso-next-textbox:#_x0000_s1032">
              <w:txbxContent>
                <w:p w:rsidR="00971387" w:rsidRPr="00BD5056" w:rsidRDefault="00971387" w:rsidP="00971387">
                  <w:pPr>
                    <w:jc w:val="center"/>
                    <w:rPr>
                      <w:rFonts w:cs="B Nazanin" w:hint="cs"/>
                    </w:rPr>
                  </w:pPr>
                  <w:r w:rsidRPr="00BD5056">
                    <w:rPr>
                      <w:rFonts w:cs="B Nazanin" w:hint="cs"/>
                      <w:rtl/>
                    </w:rPr>
                    <w:t>آگهی فراخوان مناقصه در نشریات در دو نوبت و سایت اطلاع رسانی مناقصات</w:t>
                  </w:r>
                </w:p>
              </w:txbxContent>
            </v:textbox>
            <w10:wrap anchorx="page"/>
          </v:rect>
        </w:pict>
      </w:r>
    </w:p>
    <w:p w:rsidR="00971387" w:rsidRPr="00BD5056" w:rsidRDefault="00971387" w:rsidP="00971387">
      <w:pPr>
        <w:jc w:val="center"/>
        <w:rPr>
          <w:rFonts w:cs="B Nazanin"/>
        </w:rPr>
      </w:pPr>
      <w:r w:rsidRPr="00BD5056">
        <w:rPr>
          <w:rFonts w:cs="B Nazanin" w:hint="cs"/>
          <w:noProof/>
        </w:rPr>
        <w:pict>
          <v:shape id="_x0000_s1035" type="#_x0000_t32" style="position:absolute;left:0;text-align:left;margin-left:221.65pt;margin-top:62.1pt;width:0;height:12.95pt;z-index:251667456" o:connectortype="straight">
            <v:stroke endarrow="block"/>
            <w10:wrap anchorx="page"/>
          </v:shape>
        </w:pict>
      </w:r>
      <w:r w:rsidRPr="00BD5056">
        <w:rPr>
          <w:rFonts w:cs="B Nazanin" w:hint="cs"/>
          <w:noProof/>
        </w:rPr>
        <w:pict>
          <v:rect id="_x0000_s1033" style="position:absolute;left:0;text-align:left;margin-left:70.4pt;margin-top:33.75pt;width:299.3pt;height:28.35pt;z-index:251665408" fillcolor="#b2b2b2 [3205]" strokecolor="#f2f2f2 [3041]" strokeweight="3pt">
            <v:shadow on="t" type="perspective" color="#585858 [1605]" opacity=".5" offset="1pt" offset2="-1pt"/>
            <v:textbox>
              <w:txbxContent>
                <w:p w:rsidR="00971387" w:rsidRPr="00BD5056" w:rsidRDefault="00971387" w:rsidP="00971387">
                  <w:pPr>
                    <w:jc w:val="center"/>
                    <w:rPr>
                      <w:rFonts w:cs="B Nazanin" w:hint="cs"/>
                    </w:rPr>
                  </w:pPr>
                  <w:r w:rsidRPr="00BD5056">
                    <w:rPr>
                      <w:rFonts w:cs="B Nazanin" w:hint="cs"/>
                      <w:rtl/>
                    </w:rPr>
                    <w:t>آگهی فراخوان مناقصه در نشریات در دو نوبت و سایت اطلاع رسانی مناقصات</w:t>
                  </w:r>
                </w:p>
              </w:txbxContent>
            </v:textbox>
            <w10:wrap anchorx="page"/>
          </v:rect>
        </w:pict>
      </w:r>
      <w:r w:rsidRPr="00BD5056">
        <w:rPr>
          <w:rFonts w:cs="B Nazanin" w:hint="cs"/>
          <w:noProof/>
        </w:rPr>
        <w:pict>
          <v:shape id="_x0000_s1034" type="#_x0000_t32" style="position:absolute;left:0;text-align:left;margin-left:221.65pt;margin-top:20.8pt;width:0;height:12.95pt;z-index:251666432" o:connectortype="straight">
            <v:stroke endarrow="block"/>
            <w10:wrap anchorx="page"/>
          </v:shape>
        </w:pict>
      </w:r>
    </w:p>
    <w:p w:rsidR="00971387" w:rsidRPr="00BD5056" w:rsidRDefault="00971387" w:rsidP="00971387">
      <w:pPr>
        <w:rPr>
          <w:rFonts w:cs="B Nazanin"/>
        </w:rPr>
      </w:pPr>
    </w:p>
    <w:p w:rsidR="00971387" w:rsidRPr="00BD5056" w:rsidRDefault="00971387" w:rsidP="00971387">
      <w:pPr>
        <w:rPr>
          <w:rFonts w:cs="B Nazanin"/>
        </w:rPr>
      </w:pPr>
      <w:r w:rsidRPr="00BD5056">
        <w:rPr>
          <w:rFonts w:cs="B Nazanin" w:hint="cs"/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36" type="#_x0000_t4" style="position:absolute;left:0;text-align:left;margin-left:183.65pt;margin-top:24.15pt;width:73.65pt;height:64.1pt;z-index:251668480" fillcolor="#b2b2b2 [3205]" strokecolor="#f2f2f2 [3041]" strokeweight="3pt">
            <v:shadow on="t" type="perspective" color="#585858 [1605]" opacity=".5" offset="1pt" offset2="-1pt"/>
            <v:textbox style="mso-next-textbox:#_x0000_s1036">
              <w:txbxContent>
                <w:p w:rsidR="00971387" w:rsidRPr="00971387" w:rsidRDefault="00971387" w:rsidP="00971387">
                  <w:pPr>
                    <w:jc w:val="center"/>
                    <w:rPr>
                      <w:b/>
                      <w:bCs/>
                    </w:rPr>
                  </w:pPr>
                  <w:r w:rsidRPr="00971387">
                    <w:rPr>
                      <w:rFonts w:hint="cs"/>
                      <w:b/>
                      <w:bCs/>
                      <w:sz w:val="18"/>
                      <w:szCs w:val="18"/>
                      <w:rtl/>
                    </w:rPr>
                    <w:t>آیا شرایط</w:t>
                  </w:r>
                  <w:r w:rsidRPr="00971387">
                    <w:rPr>
                      <w:rFonts w:hint="cs"/>
                      <w:b/>
                      <w:bCs/>
                      <w:rtl/>
                    </w:rPr>
                    <w:t xml:space="preserve"> </w:t>
                  </w:r>
                  <w:r w:rsidRPr="00BD5056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دارد</w:t>
                  </w:r>
                </w:p>
              </w:txbxContent>
            </v:textbox>
            <w10:wrap anchorx="page"/>
          </v:shape>
        </w:pict>
      </w:r>
    </w:p>
    <w:p w:rsidR="00417D90" w:rsidRPr="00BD5056" w:rsidRDefault="00417D90" w:rsidP="00417D90">
      <w:pPr>
        <w:tabs>
          <w:tab w:val="left" w:pos="3204"/>
          <w:tab w:val="left" w:pos="3268"/>
          <w:tab w:val="left" w:pos="3412"/>
          <w:tab w:val="center" w:pos="4513"/>
        </w:tabs>
        <w:rPr>
          <w:rFonts w:cs="B Nazanin"/>
        </w:rPr>
      </w:pPr>
      <w:r w:rsidRPr="00BD5056">
        <w:rPr>
          <w:rFonts w:cs="B Nazanin"/>
          <w:noProof/>
          <w:rtl/>
        </w:rPr>
        <w:pict>
          <v:rect id="_x0000_s1041" style="position:absolute;left:0;text-align:left;margin-left:309.05pt;margin-top:6.8pt;width:173.1pt;height:39.65pt;z-index:251671552">
            <v:textbox>
              <w:txbxContent>
                <w:p w:rsidR="00417D90" w:rsidRPr="00BD5056" w:rsidRDefault="00417D90" w:rsidP="00417D90">
                  <w:pPr>
                    <w:jc w:val="center"/>
                    <w:rPr>
                      <w:rFonts w:cs="B Nazanin"/>
                    </w:rPr>
                  </w:pPr>
                  <w:r w:rsidRPr="00BD5056">
                    <w:rPr>
                      <w:rFonts w:cs="B Nazanin" w:hint="cs"/>
                      <w:rtl/>
                    </w:rPr>
                    <w:t>اعلام به پیمانکار و عودت اسناد در صورت تمایل</w:t>
                  </w:r>
                </w:p>
              </w:txbxContent>
            </v:textbox>
            <w10:wrap anchorx="page"/>
          </v:rect>
        </w:pict>
      </w:r>
      <w:r w:rsidRPr="00BD5056">
        <w:rPr>
          <w:rFonts w:cs="B Nazanin"/>
          <w:noProof/>
          <w:rtl/>
        </w:rPr>
        <w:pict>
          <v:shape id="_x0000_s1040" type="#_x0000_t32" style="position:absolute;left:0;text-align:left;margin-left:221.65pt;margin-top:73.95pt;width:0;height:24.3pt;z-index:251670528" o:connectortype="straight">
            <v:stroke endarrow="block"/>
            <w10:wrap anchorx="page"/>
          </v:shape>
        </w:pict>
      </w:r>
      <w:r w:rsidR="00971387" w:rsidRPr="00BD5056">
        <w:rPr>
          <w:rFonts w:cs="B Nazanin"/>
          <w:rtl/>
        </w:rPr>
        <w:tab/>
      </w:r>
      <w:r w:rsidRPr="00BD5056">
        <w:rPr>
          <w:rFonts w:cs="B Nazanin"/>
          <w:rtl/>
        </w:rPr>
        <w:tab/>
      </w:r>
      <w:r w:rsidR="00971387" w:rsidRPr="00BD5056">
        <w:rPr>
          <w:rFonts w:cs="B Nazanin" w:hint="cs"/>
          <w:rtl/>
        </w:rPr>
        <w:t>خیر</w:t>
      </w:r>
      <w:r w:rsidR="00971387" w:rsidRPr="00BD5056">
        <w:rPr>
          <w:rFonts w:cs="B Nazanin"/>
          <w:rtl/>
        </w:rPr>
        <w:tab/>
      </w:r>
      <w:r w:rsidR="00971387" w:rsidRPr="00BD5056">
        <w:rPr>
          <w:rFonts w:cs="B Nazanin"/>
          <w:rtl/>
        </w:rPr>
        <w:tab/>
      </w:r>
      <w:r w:rsidR="00971387" w:rsidRPr="00BD5056">
        <w:rPr>
          <w:rFonts w:cs="B Nazanin" w:hint="cs"/>
          <w:noProof/>
        </w:rPr>
        <w:pict>
          <v:shape id="_x0000_s1037" type="#_x0000_t32" style="position:absolute;left:0;text-align:left;margin-left:271.8pt;margin-top:31.85pt;width:25.1pt;height:0;z-index:251669504;mso-position-horizontal-relative:text;mso-position-vertical-relative:text" o:connectortype="straight">
            <v:stroke endarrow="block"/>
            <w10:wrap anchorx="page"/>
          </v:shape>
        </w:pict>
      </w:r>
    </w:p>
    <w:p w:rsidR="00417D90" w:rsidRPr="00BD5056" w:rsidRDefault="00417D90" w:rsidP="00417D90">
      <w:pPr>
        <w:rPr>
          <w:rFonts w:cs="B Nazanin"/>
        </w:rPr>
      </w:pPr>
    </w:p>
    <w:p w:rsidR="00417D90" w:rsidRPr="00BD5056" w:rsidRDefault="00417D90" w:rsidP="00417D90">
      <w:pPr>
        <w:rPr>
          <w:rFonts w:cs="B Nazanin"/>
        </w:rPr>
      </w:pPr>
    </w:p>
    <w:p w:rsidR="00417D90" w:rsidRPr="00BD5056" w:rsidRDefault="00417D90" w:rsidP="00417D90">
      <w:pPr>
        <w:tabs>
          <w:tab w:val="left" w:pos="4010"/>
        </w:tabs>
        <w:rPr>
          <w:rFonts w:cs="B Nazanin"/>
        </w:rPr>
      </w:pPr>
      <w:r w:rsidRPr="00BD5056">
        <w:rPr>
          <w:rFonts w:cs="B Nazanin"/>
          <w:rtl/>
        </w:rPr>
        <w:tab/>
      </w:r>
      <w:r w:rsidRPr="00BD5056">
        <w:rPr>
          <w:rFonts w:cs="B Nazanin" w:hint="cs"/>
          <w:rtl/>
        </w:rPr>
        <w:t>بله</w:t>
      </w:r>
    </w:p>
    <w:p w:rsidR="00417D90" w:rsidRPr="00BD5056" w:rsidRDefault="00417D90" w:rsidP="00417D90">
      <w:pPr>
        <w:rPr>
          <w:rFonts w:cs="B Nazanin"/>
        </w:rPr>
      </w:pPr>
      <w:r w:rsidRPr="00BD5056">
        <w:rPr>
          <w:rFonts w:cs="B Nazanin"/>
          <w:noProof/>
        </w:rPr>
        <w:pict>
          <v:rect id="_x0000_s1042" style="position:absolute;left:0;text-align:left;margin-left:78.5pt;margin-top:3.1pt;width:279.1pt;height:31.2pt;z-index:251672576">
            <v:textbox>
              <w:txbxContent>
                <w:p w:rsidR="00417D90" w:rsidRPr="00BD5056" w:rsidRDefault="00417D90" w:rsidP="00417D90">
                  <w:pPr>
                    <w:jc w:val="center"/>
                    <w:rPr>
                      <w:rFonts w:cs="B Nazanin"/>
                    </w:rPr>
                  </w:pPr>
                  <w:r w:rsidRPr="00BD5056">
                    <w:rPr>
                      <w:rFonts w:cs="B Nazanin" w:hint="cs"/>
                      <w:rtl/>
                    </w:rPr>
                    <w:t>اعلام به پیمانکار جهت دریافت اسناد مناقصه</w:t>
                  </w:r>
                </w:p>
              </w:txbxContent>
            </v:textbox>
            <w10:wrap anchorx="page"/>
          </v:rect>
        </w:pict>
      </w:r>
    </w:p>
    <w:p w:rsidR="00417D90" w:rsidRPr="00BD5056" w:rsidRDefault="00417D90" w:rsidP="00417D90">
      <w:pPr>
        <w:jc w:val="center"/>
        <w:rPr>
          <w:rFonts w:cs="B Nazanin"/>
        </w:rPr>
      </w:pPr>
      <w:r w:rsidRPr="00BD5056">
        <w:rPr>
          <w:rFonts w:cs="B Nazanin"/>
          <w:noProof/>
        </w:rPr>
        <w:pict>
          <v:shape id="_x0000_s1043" type="#_x0000_t32" style="position:absolute;left:0;text-align:left;margin-left:221.65pt;margin-top:13.9pt;width:0;height:24.3pt;z-index:251673600" o:connectortype="straight">
            <v:stroke endarrow="block"/>
            <w10:wrap anchorx="page"/>
          </v:shape>
        </w:pict>
      </w:r>
    </w:p>
    <w:p w:rsidR="00417D90" w:rsidRPr="00BD5056" w:rsidRDefault="00417D90" w:rsidP="00417D90">
      <w:pPr>
        <w:rPr>
          <w:rFonts w:cs="B Nazanin"/>
        </w:rPr>
      </w:pPr>
      <w:r w:rsidRPr="00BD5056">
        <w:rPr>
          <w:rFonts w:cs="B Nazanin"/>
          <w:noProof/>
        </w:rPr>
        <w:pict>
          <v:oval id="_x0000_s1045" style="position:absolute;left:0;text-align:left;margin-left:196.6pt;margin-top:12.75pt;width:50.15pt;height:35.4pt;z-index:251674624" fillcolor="#b2b2b2 [3205]" strokecolor="#f2f2f2 [3041]" strokeweight="3pt">
            <v:shadow on="t" type="perspective" color="#585858 [1605]" opacity=".5" offset="1pt" offset2="-1pt"/>
            <v:textbox style="mso-next-textbox:#_x0000_s1045">
              <w:txbxContent>
                <w:p w:rsidR="00417D90" w:rsidRPr="00BD5056" w:rsidRDefault="00417D90" w:rsidP="00BD5056">
                  <w:pPr>
                    <w:pStyle w:val="NoSpacing"/>
                    <w:jc w:val="center"/>
                    <w:rPr>
                      <w:rFonts w:cs="B Nazanin" w:hint="cs"/>
                      <w:rtl/>
                    </w:rPr>
                  </w:pPr>
                  <w:r w:rsidRPr="00BD5056">
                    <w:rPr>
                      <w:rFonts w:cs="B Nazanin" w:hint="cs"/>
                      <w:rtl/>
                    </w:rPr>
                    <w:t>پایان</w:t>
                  </w:r>
                </w:p>
              </w:txbxContent>
            </v:textbox>
            <w10:wrap anchorx="page"/>
          </v:oval>
        </w:pict>
      </w:r>
    </w:p>
    <w:p w:rsidR="00417D90" w:rsidRPr="00BD5056" w:rsidRDefault="00417D90" w:rsidP="00417D90">
      <w:pPr>
        <w:jc w:val="center"/>
        <w:rPr>
          <w:rFonts w:cs="B Nazanin"/>
        </w:rPr>
      </w:pPr>
    </w:p>
    <w:p w:rsidR="00C048B1" w:rsidRPr="00BD5056" w:rsidRDefault="00417D90" w:rsidP="00417D90">
      <w:pPr>
        <w:tabs>
          <w:tab w:val="left" w:pos="8023"/>
        </w:tabs>
        <w:rPr>
          <w:rFonts w:cs="B Nazanin" w:hint="cs"/>
          <w:rtl/>
        </w:rPr>
      </w:pPr>
      <w:r w:rsidRPr="00BD5056">
        <w:rPr>
          <w:rFonts w:cs="B Nazanin"/>
          <w:noProof/>
        </w:rPr>
        <w:pict>
          <v:rect id="_x0000_s1046" style="position:absolute;left:0;text-align:left;margin-left:4.05pt;margin-top:21.05pt;width:54.25pt;height:25.05pt;z-index:251675648">
            <v:textbox>
              <w:txbxContent>
                <w:p w:rsidR="00417D90" w:rsidRPr="00BD5056" w:rsidRDefault="00417D90" w:rsidP="00BD5056">
                  <w:pPr>
                    <w:jc w:val="center"/>
                    <w:rPr>
                      <w:rFonts w:cs="B Nazanin"/>
                    </w:rPr>
                  </w:pPr>
                  <w:r w:rsidRPr="00BD5056">
                    <w:rPr>
                      <w:rFonts w:cs="B Nazanin" w:hint="cs"/>
                      <w:rtl/>
                    </w:rPr>
                    <w:t>15 روز</w:t>
                  </w:r>
                </w:p>
              </w:txbxContent>
            </v:textbox>
            <w10:wrap anchorx="page"/>
          </v:rect>
        </w:pict>
      </w:r>
      <w:r w:rsidRPr="00BD5056">
        <w:rPr>
          <w:rFonts w:cs="B Nazanin"/>
          <w:rtl/>
        </w:rPr>
        <w:tab/>
      </w:r>
      <w:r w:rsidRPr="00BD5056">
        <w:rPr>
          <w:rFonts w:cs="B Nazanin" w:hint="cs"/>
          <w:rtl/>
        </w:rPr>
        <w:t xml:space="preserve">مدت زمان </w:t>
      </w:r>
    </w:p>
    <w:p w:rsidR="00417D90" w:rsidRPr="00BD5056" w:rsidRDefault="00417D90" w:rsidP="00417D90">
      <w:pPr>
        <w:tabs>
          <w:tab w:val="left" w:pos="8023"/>
        </w:tabs>
        <w:rPr>
          <w:rFonts w:cs="B Nazanin"/>
        </w:rPr>
      </w:pPr>
    </w:p>
    <w:p w:rsidR="00417D90" w:rsidRPr="00BD5056" w:rsidRDefault="00417D90" w:rsidP="00BD5056">
      <w:pPr>
        <w:tabs>
          <w:tab w:val="left" w:pos="7537"/>
        </w:tabs>
        <w:rPr>
          <w:rFonts w:cs="B Nazanin"/>
        </w:rPr>
      </w:pPr>
      <w:r w:rsidRPr="00BD5056">
        <w:rPr>
          <w:rFonts w:cs="B Nazanin"/>
          <w:noProof/>
          <w:rtl/>
        </w:rPr>
        <w:pict>
          <v:rect id="_x0000_s1047" style="position:absolute;left:0;text-align:left;margin-left:4.05pt;margin-top:22.05pt;width:59.85pt;height:23.45pt;z-index:251676672">
            <v:textbox>
              <w:txbxContent>
                <w:p w:rsidR="00417D90" w:rsidRPr="00BD5056" w:rsidRDefault="00417D90" w:rsidP="00BD5056">
                  <w:pPr>
                    <w:jc w:val="center"/>
                    <w:rPr>
                      <w:rFonts w:cs="B Nazanin"/>
                      <w:sz w:val="18"/>
                      <w:szCs w:val="18"/>
                    </w:rPr>
                  </w:pPr>
                  <w:r w:rsidRPr="00BD5056">
                    <w:rPr>
                      <w:rFonts w:cs="B Nazanin" w:hint="cs"/>
                      <w:sz w:val="18"/>
                      <w:szCs w:val="18"/>
                      <w:rtl/>
                    </w:rPr>
                    <w:t>ارائه</w:t>
                  </w:r>
                  <w:r w:rsidRPr="00BD5056">
                    <w:rPr>
                      <w:rFonts w:cs="B Nazanin" w:hint="cs"/>
                      <w:rtl/>
                    </w:rPr>
                    <w:t xml:space="preserve"> </w:t>
                  </w:r>
                  <w:r w:rsidRPr="00BD5056">
                    <w:rPr>
                      <w:rFonts w:cs="B Nazanin" w:hint="cs"/>
                      <w:sz w:val="18"/>
                      <w:szCs w:val="18"/>
                      <w:rtl/>
                    </w:rPr>
                    <w:t>مستندات</w:t>
                  </w:r>
                </w:p>
              </w:txbxContent>
            </v:textbox>
            <w10:wrap anchorx="page"/>
          </v:rect>
        </w:pict>
      </w:r>
      <w:r w:rsidRPr="00BD5056">
        <w:rPr>
          <w:rFonts w:cs="B Nazanin"/>
          <w:rtl/>
        </w:rPr>
        <w:tab/>
      </w:r>
      <w:r w:rsidRPr="00BD5056">
        <w:rPr>
          <w:rFonts w:cs="B Nazanin" w:hint="cs"/>
          <w:rtl/>
        </w:rPr>
        <w:t xml:space="preserve">   مدارک </w:t>
      </w:r>
      <w:r w:rsidR="00BD5056">
        <w:rPr>
          <w:rFonts w:cs="B Nazanin" w:hint="cs"/>
          <w:rtl/>
        </w:rPr>
        <w:t>م</w:t>
      </w:r>
      <w:r w:rsidRPr="00BD5056">
        <w:rPr>
          <w:rFonts w:cs="B Nazanin" w:hint="cs"/>
          <w:rtl/>
        </w:rPr>
        <w:t>ورد نیاز</w:t>
      </w:r>
    </w:p>
    <w:p w:rsidR="00417D90" w:rsidRPr="00BD5056" w:rsidRDefault="00417D90" w:rsidP="00417D90">
      <w:pPr>
        <w:tabs>
          <w:tab w:val="left" w:pos="8201"/>
        </w:tabs>
        <w:jc w:val="center"/>
        <w:rPr>
          <w:rFonts w:cs="B Nazanin"/>
        </w:rPr>
      </w:pPr>
    </w:p>
    <w:sectPr w:rsidR="00417D90" w:rsidRPr="00BD5056" w:rsidSect="0084608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/>
  <w:rsids>
    <w:rsidRoot w:val="00971387"/>
    <w:rsid w:val="00417D90"/>
    <w:rsid w:val="00846081"/>
    <w:rsid w:val="00971387"/>
    <w:rsid w:val="00BD5056"/>
    <w:rsid w:val="00C048B1"/>
    <w:rsid w:val="00E76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9"/>
        <o:r id="V:Rule3" type="connector" idref="#_x0000_s1031"/>
        <o:r id="V:Rule4" type="connector" idref="#_x0000_s1034"/>
        <o:r id="V:Rule5" type="connector" idref="#_x0000_s1035"/>
        <o:r id="V:Rule7" type="connector" idref="#_x0000_s1037"/>
        <o:r id="V:Rule8" type="connector" idref="#_x0000_s1040"/>
        <o:r id="V:Rule9" type="connector" idref="#_x0000_s1043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8B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7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D9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17D90"/>
    <w:pPr>
      <w:bidi/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NPSoft</cp:lastModifiedBy>
  <cp:revision>1</cp:revision>
  <dcterms:created xsi:type="dcterms:W3CDTF">2014-10-20T07:50:00Z</dcterms:created>
  <dcterms:modified xsi:type="dcterms:W3CDTF">2014-10-20T08:17:00Z</dcterms:modified>
</cp:coreProperties>
</file>